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5977" w14:textId="77777777" w:rsidR="007B6214" w:rsidRPr="00A64877" w:rsidRDefault="007B6214" w:rsidP="007B6214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</w:t>
      </w:r>
      <w:r w:rsidRPr="00A64877">
        <w:rPr>
          <w:rFonts w:ascii="Century Gothic" w:hAnsi="Century Gothic"/>
          <w:sz w:val="20"/>
          <w:szCs w:val="20"/>
        </w:rPr>
        <w:t xml:space="preserve">ateriał prasowy </w:t>
      </w:r>
    </w:p>
    <w:p w14:paraId="129E2A96" w14:textId="08FC8215" w:rsidR="007B6214" w:rsidRPr="00A64877" w:rsidRDefault="00FB178D" w:rsidP="007B6214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03</w:t>
      </w:r>
      <w:r w:rsidR="007B6214" w:rsidRPr="00A64877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01</w:t>
      </w:r>
      <w:r w:rsidR="007B6214" w:rsidRPr="00A64877">
        <w:rPr>
          <w:rFonts w:ascii="Century Gothic" w:hAnsi="Century Gothic"/>
          <w:sz w:val="20"/>
          <w:szCs w:val="20"/>
        </w:rPr>
        <w:t>.202</w:t>
      </w:r>
      <w:r>
        <w:rPr>
          <w:rFonts w:ascii="Century Gothic" w:hAnsi="Century Gothic"/>
          <w:sz w:val="20"/>
          <w:szCs w:val="20"/>
        </w:rPr>
        <w:t>2</w:t>
      </w:r>
      <w:r w:rsidR="007B6214" w:rsidRPr="00A64877">
        <w:rPr>
          <w:rFonts w:ascii="Century Gothic" w:hAnsi="Century Gothic"/>
          <w:sz w:val="20"/>
          <w:szCs w:val="20"/>
        </w:rPr>
        <w:t xml:space="preserve"> r.</w:t>
      </w:r>
    </w:p>
    <w:p w14:paraId="69B884AD" w14:textId="77777777" w:rsidR="007B6214" w:rsidRDefault="007B6214" w:rsidP="007B6214">
      <w:pPr>
        <w:rPr>
          <w:rFonts w:ascii="Century Gothic" w:hAnsi="Century Gothic"/>
          <w:b/>
          <w:bCs/>
          <w:sz w:val="36"/>
          <w:szCs w:val="36"/>
        </w:rPr>
      </w:pPr>
    </w:p>
    <w:p w14:paraId="66C6D210" w14:textId="77777777" w:rsidR="007B6214" w:rsidRPr="00A64877" w:rsidRDefault="007B6214" w:rsidP="007B6214">
      <w:pPr>
        <w:rPr>
          <w:rFonts w:ascii="Century Gothic" w:hAnsi="Century Gothic"/>
          <w:b/>
          <w:bCs/>
          <w:sz w:val="36"/>
          <w:szCs w:val="36"/>
        </w:rPr>
      </w:pPr>
      <w:r w:rsidRPr="00A64877">
        <w:rPr>
          <w:rFonts w:ascii="Century Gothic" w:hAnsi="Century Gothic"/>
          <w:b/>
          <w:bCs/>
          <w:sz w:val="36"/>
          <w:szCs w:val="36"/>
        </w:rPr>
        <w:t>Veo</w:t>
      </w:r>
      <w:r>
        <w:rPr>
          <w:rFonts w:ascii="Century Gothic" w:hAnsi="Century Gothic"/>
          <w:b/>
          <w:bCs/>
          <w:sz w:val="36"/>
          <w:szCs w:val="36"/>
        </w:rPr>
        <w:t>v</w:t>
      </w:r>
      <w:r w:rsidRPr="00A64877">
        <w:rPr>
          <w:rFonts w:ascii="Century Gothic" w:hAnsi="Century Gothic"/>
          <w:b/>
          <w:bCs/>
          <w:sz w:val="36"/>
          <w:szCs w:val="36"/>
        </w:rPr>
        <w:t xml:space="preserve">ee wzmacnia </w:t>
      </w:r>
      <w:r>
        <w:rPr>
          <w:rFonts w:ascii="Century Gothic" w:hAnsi="Century Gothic"/>
          <w:b/>
          <w:bCs/>
          <w:sz w:val="36"/>
          <w:szCs w:val="36"/>
        </w:rPr>
        <w:t>team</w:t>
      </w:r>
      <w:r w:rsidRPr="00A64877">
        <w:rPr>
          <w:rFonts w:ascii="Century Gothic" w:hAnsi="Century Gothic"/>
          <w:b/>
          <w:bCs/>
          <w:sz w:val="36"/>
          <w:szCs w:val="36"/>
        </w:rPr>
        <w:t>:</w:t>
      </w:r>
      <w:r>
        <w:rPr>
          <w:rFonts w:ascii="Century Gothic" w:hAnsi="Century Gothic"/>
          <w:b/>
          <w:bCs/>
          <w:sz w:val="36"/>
          <w:szCs w:val="36"/>
        </w:rPr>
        <w:t xml:space="preserve"> </w:t>
      </w:r>
      <w:r w:rsidRPr="00A64877">
        <w:rPr>
          <w:rFonts w:ascii="Century Gothic" w:hAnsi="Century Gothic"/>
          <w:b/>
          <w:bCs/>
          <w:sz w:val="36"/>
          <w:szCs w:val="36"/>
        </w:rPr>
        <w:t xml:space="preserve">awansowały Magdalena </w:t>
      </w:r>
      <w:proofErr w:type="spellStart"/>
      <w:r w:rsidRPr="00A64877">
        <w:rPr>
          <w:rFonts w:ascii="Century Gothic" w:hAnsi="Century Gothic"/>
          <w:b/>
          <w:bCs/>
          <w:sz w:val="36"/>
          <w:szCs w:val="36"/>
        </w:rPr>
        <w:t>Wachol</w:t>
      </w:r>
      <w:proofErr w:type="spellEnd"/>
      <w:r w:rsidRPr="00A64877">
        <w:rPr>
          <w:rFonts w:ascii="Century Gothic" w:hAnsi="Century Gothic"/>
          <w:b/>
          <w:bCs/>
          <w:sz w:val="36"/>
          <w:szCs w:val="36"/>
        </w:rPr>
        <w:t xml:space="preserve"> i Agata </w:t>
      </w:r>
      <w:proofErr w:type="spellStart"/>
      <w:r w:rsidRPr="00A64877">
        <w:rPr>
          <w:rFonts w:ascii="Century Gothic" w:hAnsi="Century Gothic"/>
          <w:b/>
          <w:bCs/>
          <w:sz w:val="36"/>
          <w:szCs w:val="36"/>
        </w:rPr>
        <w:t>Dadej</w:t>
      </w:r>
      <w:proofErr w:type="spellEnd"/>
      <w:r w:rsidRPr="00A64877">
        <w:rPr>
          <w:rFonts w:ascii="Century Gothic" w:hAnsi="Century Gothic"/>
          <w:b/>
          <w:bCs/>
          <w:sz w:val="36"/>
          <w:szCs w:val="36"/>
        </w:rPr>
        <w:t xml:space="preserve">, a </w:t>
      </w:r>
      <w:r>
        <w:rPr>
          <w:rFonts w:ascii="Century Gothic" w:hAnsi="Century Gothic"/>
          <w:b/>
          <w:bCs/>
          <w:sz w:val="36"/>
          <w:szCs w:val="36"/>
        </w:rPr>
        <w:t xml:space="preserve">do zespołu </w:t>
      </w:r>
      <w:r w:rsidRPr="00A64877">
        <w:rPr>
          <w:rFonts w:ascii="Century Gothic" w:hAnsi="Century Gothic"/>
          <w:b/>
          <w:bCs/>
          <w:sz w:val="36"/>
          <w:szCs w:val="36"/>
        </w:rPr>
        <w:t xml:space="preserve">dołączyła Aleksandra </w:t>
      </w:r>
      <w:proofErr w:type="spellStart"/>
      <w:r w:rsidRPr="00A64877">
        <w:rPr>
          <w:rFonts w:ascii="Century Gothic" w:hAnsi="Century Gothic"/>
          <w:b/>
          <w:bCs/>
          <w:sz w:val="36"/>
          <w:szCs w:val="36"/>
        </w:rPr>
        <w:t>Terebus</w:t>
      </w:r>
      <w:proofErr w:type="spellEnd"/>
    </w:p>
    <w:p w14:paraId="74759B42" w14:textId="77777777" w:rsidR="007B6214" w:rsidRDefault="007B6214" w:rsidP="007B6214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ED21EF2" w14:textId="5A444A5E" w:rsidR="007B6214" w:rsidRDefault="007B6214" w:rsidP="007B6214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 strukturze warszawskiej agencji mobile marketingowej Veo</w:t>
      </w:r>
      <w:r w:rsidR="00FF0D94">
        <w:rPr>
          <w:rFonts w:ascii="Century Gothic" w:hAnsi="Century Gothic"/>
          <w:b/>
          <w:bCs/>
          <w:sz w:val="20"/>
          <w:szCs w:val="20"/>
        </w:rPr>
        <w:t>v</w:t>
      </w:r>
      <w:r>
        <w:rPr>
          <w:rFonts w:ascii="Century Gothic" w:hAnsi="Century Gothic"/>
          <w:b/>
          <w:bCs/>
          <w:sz w:val="20"/>
          <w:szCs w:val="20"/>
        </w:rPr>
        <w:t xml:space="preserve">ee dokonują się kolejne zmiany. </w:t>
      </w:r>
      <w:r w:rsidRPr="00A64877">
        <w:rPr>
          <w:rFonts w:ascii="Century Gothic" w:hAnsi="Century Gothic"/>
          <w:b/>
          <w:bCs/>
          <w:sz w:val="20"/>
          <w:szCs w:val="20"/>
        </w:rPr>
        <w:t xml:space="preserve">Na przestrzeni </w:t>
      </w:r>
      <w:r>
        <w:rPr>
          <w:rFonts w:ascii="Century Gothic" w:hAnsi="Century Gothic"/>
          <w:b/>
          <w:bCs/>
          <w:sz w:val="20"/>
          <w:szCs w:val="20"/>
        </w:rPr>
        <w:t xml:space="preserve">ostatnich miesięcy awansowały: Magdalena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Wachol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, obejmując stanowisko Group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Account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Managera oraz Agata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Dadej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, która została powołana na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Account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Managera. Na koniec roku zespół wzmocniła również Aleksandra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Terebus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, obejmując posadę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Account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Managera.</w:t>
      </w:r>
    </w:p>
    <w:p w14:paraId="3DFA2060" w14:textId="77777777" w:rsidR="007B6214" w:rsidRDefault="007B6214" w:rsidP="007B6214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3FB8E362" w14:textId="4D914A17" w:rsidR="007B6214" w:rsidRDefault="007B6214" w:rsidP="007B62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64877">
        <w:rPr>
          <w:rFonts w:ascii="Century Gothic" w:hAnsi="Century Gothic"/>
          <w:b/>
          <w:bCs/>
          <w:sz w:val="20"/>
          <w:szCs w:val="20"/>
        </w:rPr>
        <w:t xml:space="preserve">Magdalena </w:t>
      </w:r>
      <w:proofErr w:type="spellStart"/>
      <w:r w:rsidRPr="00A64877">
        <w:rPr>
          <w:rFonts w:ascii="Century Gothic" w:hAnsi="Century Gothic"/>
          <w:b/>
          <w:bCs/>
          <w:sz w:val="20"/>
          <w:szCs w:val="20"/>
        </w:rPr>
        <w:t>Wachol</w:t>
      </w:r>
      <w:proofErr w:type="spellEnd"/>
      <w:r w:rsidRPr="00A64877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A64877">
        <w:rPr>
          <w:rFonts w:ascii="Century Gothic" w:hAnsi="Century Gothic"/>
          <w:sz w:val="20"/>
          <w:szCs w:val="20"/>
        </w:rPr>
        <w:t xml:space="preserve">w branży </w:t>
      </w:r>
      <w:proofErr w:type="spellStart"/>
      <w:r w:rsidRPr="00A64877">
        <w:rPr>
          <w:rFonts w:ascii="Century Gothic" w:hAnsi="Century Gothic"/>
          <w:sz w:val="20"/>
          <w:szCs w:val="20"/>
        </w:rPr>
        <w:t>mediowej</w:t>
      </w:r>
      <w:proofErr w:type="spellEnd"/>
      <w:r w:rsidRPr="00A64877">
        <w:rPr>
          <w:rFonts w:ascii="Century Gothic" w:hAnsi="Century Gothic"/>
          <w:sz w:val="20"/>
          <w:szCs w:val="20"/>
        </w:rPr>
        <w:t xml:space="preserve"> pracuje od 2014 roku</w:t>
      </w:r>
      <w:r>
        <w:rPr>
          <w:rFonts w:ascii="Century Gothic" w:hAnsi="Century Gothic"/>
          <w:sz w:val="20"/>
          <w:szCs w:val="20"/>
        </w:rPr>
        <w:t xml:space="preserve">, a </w:t>
      </w:r>
      <w:r w:rsidR="00081538">
        <w:rPr>
          <w:rFonts w:ascii="Century Gothic" w:hAnsi="Century Gothic"/>
          <w:sz w:val="20"/>
          <w:szCs w:val="20"/>
        </w:rPr>
        <w:t xml:space="preserve">z </w:t>
      </w:r>
      <w:r>
        <w:rPr>
          <w:rFonts w:ascii="Century Gothic" w:hAnsi="Century Gothic"/>
          <w:sz w:val="20"/>
          <w:szCs w:val="20"/>
        </w:rPr>
        <w:t>Veovee jest związana od ponad 3 lat. Wraz z awansem</w:t>
      </w:r>
      <w:r w:rsidRPr="00F23350">
        <w:rPr>
          <w:rFonts w:ascii="Century Gothic" w:hAnsi="Century Gothic"/>
          <w:sz w:val="20"/>
          <w:szCs w:val="20"/>
        </w:rPr>
        <w:t xml:space="preserve"> na </w:t>
      </w:r>
      <w:r w:rsidRPr="00F23350">
        <w:rPr>
          <w:rFonts w:ascii="Century Gothic" w:hAnsi="Century Gothic"/>
          <w:b/>
          <w:bCs/>
          <w:sz w:val="20"/>
          <w:szCs w:val="20"/>
        </w:rPr>
        <w:t xml:space="preserve">Group </w:t>
      </w:r>
      <w:proofErr w:type="spellStart"/>
      <w:r w:rsidRPr="00F23350">
        <w:rPr>
          <w:rFonts w:ascii="Century Gothic" w:hAnsi="Century Gothic"/>
          <w:b/>
          <w:bCs/>
          <w:sz w:val="20"/>
          <w:szCs w:val="20"/>
        </w:rPr>
        <w:t>Account</w:t>
      </w:r>
      <w:proofErr w:type="spellEnd"/>
      <w:r w:rsidRPr="00F23350">
        <w:rPr>
          <w:rFonts w:ascii="Century Gothic" w:hAnsi="Century Gothic"/>
          <w:b/>
          <w:bCs/>
          <w:sz w:val="20"/>
          <w:szCs w:val="20"/>
        </w:rPr>
        <w:t xml:space="preserve"> Managera</w:t>
      </w:r>
      <w:r>
        <w:rPr>
          <w:rFonts w:ascii="Century Gothic" w:hAnsi="Century Gothic"/>
          <w:sz w:val="20"/>
          <w:szCs w:val="20"/>
        </w:rPr>
        <w:t xml:space="preserve"> przejęła opiekę nad zespołem sprzedaży agencyjnej i nadzoruje realizację kampanii mobilnych z zakresu </w:t>
      </w:r>
      <w:proofErr w:type="spellStart"/>
      <w:r>
        <w:rPr>
          <w:rFonts w:ascii="Century Gothic" w:hAnsi="Century Gothic"/>
          <w:sz w:val="20"/>
          <w:szCs w:val="20"/>
        </w:rPr>
        <w:t>rich</w:t>
      </w:r>
      <w:proofErr w:type="spellEnd"/>
      <w:r>
        <w:rPr>
          <w:rFonts w:ascii="Century Gothic" w:hAnsi="Century Gothic"/>
          <w:sz w:val="20"/>
          <w:szCs w:val="20"/>
        </w:rPr>
        <w:t xml:space="preserve"> media, video i </w:t>
      </w:r>
      <w:proofErr w:type="spellStart"/>
      <w:r>
        <w:rPr>
          <w:rFonts w:ascii="Century Gothic" w:hAnsi="Century Gothic"/>
          <w:sz w:val="20"/>
          <w:szCs w:val="20"/>
        </w:rPr>
        <w:t>gamingu</w:t>
      </w:r>
      <w:proofErr w:type="spellEnd"/>
      <w:r>
        <w:rPr>
          <w:rFonts w:ascii="Century Gothic" w:hAnsi="Century Gothic"/>
          <w:sz w:val="20"/>
          <w:szCs w:val="20"/>
        </w:rPr>
        <w:t xml:space="preserve">. Magdalena współpracuje z największymi grupami </w:t>
      </w:r>
      <w:proofErr w:type="spellStart"/>
      <w:r>
        <w:rPr>
          <w:rFonts w:ascii="Century Gothic" w:hAnsi="Century Gothic"/>
          <w:sz w:val="20"/>
          <w:szCs w:val="20"/>
        </w:rPr>
        <w:t>mediowymi</w:t>
      </w:r>
      <w:proofErr w:type="spellEnd"/>
      <w:r>
        <w:rPr>
          <w:rFonts w:ascii="Century Gothic" w:hAnsi="Century Gothic"/>
          <w:sz w:val="20"/>
          <w:szCs w:val="20"/>
        </w:rPr>
        <w:t xml:space="preserve"> i realizuje kampanie dla globalnych marek, takich jak Play, Coca-Cola, TVN Media, Mars czy </w:t>
      </w:r>
      <w:proofErr w:type="spellStart"/>
      <w:r>
        <w:rPr>
          <w:rFonts w:ascii="Century Gothic" w:hAnsi="Century Gothic"/>
          <w:sz w:val="20"/>
          <w:szCs w:val="20"/>
        </w:rPr>
        <w:t>Danone</w:t>
      </w:r>
      <w:proofErr w:type="spellEnd"/>
      <w:r>
        <w:rPr>
          <w:rFonts w:ascii="Century Gothic" w:hAnsi="Century Gothic"/>
          <w:sz w:val="20"/>
          <w:szCs w:val="20"/>
        </w:rPr>
        <w:t xml:space="preserve">. Specjalizuje się w rozbudowanych i interaktywnych mechanizmach reklamowych tworzonych od podstaw na potrzeby klientów. Swoją karierę rozpoczynała w agencji </w:t>
      </w:r>
      <w:proofErr w:type="spellStart"/>
      <w:r>
        <w:rPr>
          <w:rFonts w:ascii="Century Gothic" w:hAnsi="Century Gothic"/>
          <w:sz w:val="20"/>
          <w:szCs w:val="20"/>
        </w:rPr>
        <w:t>Adrino</w:t>
      </w:r>
      <w:proofErr w:type="spellEnd"/>
      <w:r>
        <w:rPr>
          <w:rFonts w:ascii="Century Gothic" w:hAnsi="Century Gothic"/>
          <w:sz w:val="20"/>
          <w:szCs w:val="20"/>
        </w:rPr>
        <w:t xml:space="preserve">, gdzie przez 4 lata zajmowała się kompleksową obsługą kampanii mobile, a następnie działała w obszarze performance marketingu w Grupie </w:t>
      </w:r>
      <w:proofErr w:type="spellStart"/>
      <w:r>
        <w:rPr>
          <w:rFonts w:ascii="Century Gothic" w:hAnsi="Century Gothic"/>
          <w:sz w:val="20"/>
          <w:szCs w:val="20"/>
        </w:rPr>
        <w:t>Sarigato</w:t>
      </w:r>
      <w:proofErr w:type="spellEnd"/>
      <w:r>
        <w:rPr>
          <w:rFonts w:ascii="Century Gothic" w:hAnsi="Century Gothic"/>
          <w:sz w:val="20"/>
          <w:szCs w:val="20"/>
        </w:rPr>
        <w:t xml:space="preserve">. Magdalena </w:t>
      </w:r>
      <w:proofErr w:type="spellStart"/>
      <w:r>
        <w:rPr>
          <w:rFonts w:ascii="Century Gothic" w:hAnsi="Century Gothic"/>
          <w:sz w:val="20"/>
          <w:szCs w:val="20"/>
        </w:rPr>
        <w:t>Wachol</w:t>
      </w:r>
      <w:proofErr w:type="spellEnd"/>
      <w:r>
        <w:rPr>
          <w:rFonts w:ascii="Century Gothic" w:hAnsi="Century Gothic"/>
          <w:sz w:val="20"/>
          <w:szCs w:val="20"/>
        </w:rPr>
        <w:t xml:space="preserve"> z wykształcenia jest filologiem - studia ukończyła na Uniwersytecie Warszawskim.</w:t>
      </w:r>
    </w:p>
    <w:p w14:paraId="32F7FEA5" w14:textId="77777777" w:rsidR="007B6214" w:rsidRDefault="007B6214" w:rsidP="007B62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EF0C3D3" w14:textId="0D7661E6" w:rsidR="007B6214" w:rsidRDefault="007B6214" w:rsidP="007B62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64877">
        <w:rPr>
          <w:rFonts w:ascii="Century Gothic" w:hAnsi="Century Gothic"/>
          <w:b/>
          <w:bCs/>
          <w:sz w:val="20"/>
          <w:szCs w:val="20"/>
        </w:rPr>
        <w:t xml:space="preserve">Agata </w:t>
      </w:r>
      <w:proofErr w:type="spellStart"/>
      <w:r w:rsidRPr="00A64877">
        <w:rPr>
          <w:rFonts w:ascii="Century Gothic" w:hAnsi="Century Gothic"/>
          <w:b/>
          <w:bCs/>
          <w:sz w:val="20"/>
          <w:szCs w:val="20"/>
        </w:rPr>
        <w:t>Dadej</w:t>
      </w:r>
      <w:proofErr w:type="spellEnd"/>
      <w:r w:rsidRPr="00A64877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F23350">
        <w:rPr>
          <w:rFonts w:ascii="Century Gothic" w:hAnsi="Century Gothic"/>
          <w:sz w:val="20"/>
          <w:szCs w:val="20"/>
        </w:rPr>
        <w:t>do zespołu Veovee dołączyła w czerwcu 2021 roku</w:t>
      </w:r>
      <w:r>
        <w:rPr>
          <w:rFonts w:ascii="Century Gothic" w:hAnsi="Century Gothic"/>
          <w:sz w:val="20"/>
          <w:szCs w:val="20"/>
        </w:rPr>
        <w:t xml:space="preserve"> i z końcem roku awansowała na </w:t>
      </w:r>
      <w:proofErr w:type="spellStart"/>
      <w:r w:rsidRPr="00F23350">
        <w:rPr>
          <w:rFonts w:ascii="Century Gothic" w:hAnsi="Century Gothic"/>
          <w:b/>
          <w:bCs/>
          <w:sz w:val="20"/>
          <w:szCs w:val="20"/>
        </w:rPr>
        <w:t>Account</w:t>
      </w:r>
      <w:proofErr w:type="spellEnd"/>
      <w:r w:rsidRPr="00F23350">
        <w:rPr>
          <w:rFonts w:ascii="Century Gothic" w:hAnsi="Century Gothic"/>
          <w:b/>
          <w:bCs/>
          <w:sz w:val="20"/>
          <w:szCs w:val="20"/>
        </w:rPr>
        <w:t xml:space="preserve"> Managera.</w:t>
      </w:r>
      <w:r>
        <w:rPr>
          <w:rFonts w:ascii="Century Gothic" w:hAnsi="Century Gothic"/>
          <w:sz w:val="20"/>
          <w:szCs w:val="20"/>
        </w:rPr>
        <w:t xml:space="preserve"> Od listopada odpowiada za obsługę kampanii mobilnych dla kluczowych domów </w:t>
      </w:r>
      <w:proofErr w:type="spellStart"/>
      <w:r>
        <w:rPr>
          <w:rFonts w:ascii="Century Gothic" w:hAnsi="Century Gothic"/>
          <w:sz w:val="20"/>
          <w:szCs w:val="20"/>
        </w:rPr>
        <w:t>mediowych</w:t>
      </w:r>
      <w:proofErr w:type="spellEnd"/>
      <w:r>
        <w:rPr>
          <w:rFonts w:ascii="Century Gothic" w:hAnsi="Century Gothic"/>
          <w:sz w:val="20"/>
          <w:szCs w:val="20"/>
        </w:rPr>
        <w:t xml:space="preserve">, m.in. </w:t>
      </w:r>
      <w:proofErr w:type="spellStart"/>
      <w:r>
        <w:rPr>
          <w:rFonts w:ascii="Century Gothic" w:hAnsi="Century Gothic"/>
          <w:sz w:val="20"/>
          <w:szCs w:val="20"/>
        </w:rPr>
        <w:t>Publicis</w:t>
      </w:r>
      <w:proofErr w:type="spellEnd"/>
      <w:r>
        <w:rPr>
          <w:rFonts w:ascii="Century Gothic" w:hAnsi="Century Gothic"/>
          <w:sz w:val="20"/>
          <w:szCs w:val="20"/>
        </w:rPr>
        <w:t xml:space="preserve"> Media. Agata jest z wykształcenia ekonomistką. Karierę w marketingu zaczęła w centrali OBI, gdzie prowadziła projekty digitalowe, jak również </w:t>
      </w:r>
      <w:proofErr w:type="spellStart"/>
      <w:r>
        <w:rPr>
          <w:rFonts w:ascii="Century Gothic" w:hAnsi="Century Gothic"/>
          <w:sz w:val="20"/>
          <w:szCs w:val="20"/>
        </w:rPr>
        <w:t>offline’owe</w:t>
      </w:r>
      <w:proofErr w:type="spellEnd"/>
      <w:r>
        <w:rPr>
          <w:rFonts w:ascii="Century Gothic" w:hAnsi="Century Gothic"/>
          <w:sz w:val="20"/>
          <w:szCs w:val="20"/>
        </w:rPr>
        <w:t>. Doświadczenie, które zdobyła w markach z branży budowlanej, takich jak O</w:t>
      </w:r>
      <w:r w:rsidR="00FF0D94">
        <w:rPr>
          <w:rFonts w:ascii="Century Gothic" w:hAnsi="Century Gothic"/>
          <w:sz w:val="20"/>
          <w:szCs w:val="20"/>
        </w:rPr>
        <w:t>BI</w:t>
      </w:r>
      <w:r>
        <w:rPr>
          <w:rFonts w:ascii="Century Gothic" w:hAnsi="Century Gothic"/>
          <w:sz w:val="20"/>
          <w:szCs w:val="20"/>
        </w:rPr>
        <w:t xml:space="preserve"> i </w:t>
      </w:r>
      <w:proofErr w:type="spellStart"/>
      <w:r>
        <w:rPr>
          <w:rFonts w:ascii="Century Gothic" w:hAnsi="Century Gothic"/>
          <w:sz w:val="20"/>
          <w:szCs w:val="20"/>
        </w:rPr>
        <w:t>Hilti</w:t>
      </w:r>
      <w:proofErr w:type="spellEnd"/>
      <w:r>
        <w:rPr>
          <w:rFonts w:ascii="Century Gothic" w:hAnsi="Century Gothic"/>
          <w:sz w:val="20"/>
          <w:szCs w:val="20"/>
        </w:rPr>
        <w:t xml:space="preserve"> oraz finansowej, m.in. </w:t>
      </w:r>
      <w:proofErr w:type="spellStart"/>
      <w:r>
        <w:rPr>
          <w:rFonts w:ascii="Century Gothic" w:hAnsi="Century Gothic"/>
          <w:sz w:val="20"/>
          <w:szCs w:val="20"/>
        </w:rPr>
        <w:t>eService</w:t>
      </w:r>
      <w:proofErr w:type="spellEnd"/>
      <w:r>
        <w:rPr>
          <w:rFonts w:ascii="Century Gothic" w:hAnsi="Century Gothic"/>
          <w:sz w:val="20"/>
          <w:szCs w:val="20"/>
        </w:rPr>
        <w:t xml:space="preserve"> świadczą o tym, że nie obawia się nowych wyzwań. Do jej zainteresowań należy też fotografia produktowa oraz </w:t>
      </w:r>
      <w:proofErr w:type="spellStart"/>
      <w:r>
        <w:rPr>
          <w:rFonts w:ascii="Century Gothic" w:hAnsi="Century Gothic"/>
          <w:sz w:val="20"/>
          <w:szCs w:val="20"/>
        </w:rPr>
        <w:t>content</w:t>
      </w:r>
      <w:proofErr w:type="spellEnd"/>
      <w:r>
        <w:rPr>
          <w:rFonts w:ascii="Century Gothic" w:hAnsi="Century Gothic"/>
          <w:sz w:val="20"/>
          <w:szCs w:val="20"/>
        </w:rPr>
        <w:t xml:space="preserve"> marketing. </w:t>
      </w:r>
    </w:p>
    <w:p w14:paraId="25956539" w14:textId="77777777" w:rsidR="007B6214" w:rsidRDefault="007B6214" w:rsidP="007B62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F590103" w14:textId="66FD98DF" w:rsidR="007B6214" w:rsidRPr="00A64877" w:rsidRDefault="007B6214" w:rsidP="007B621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23350">
        <w:rPr>
          <w:rFonts w:ascii="Century Gothic" w:hAnsi="Century Gothic"/>
          <w:b/>
          <w:bCs/>
          <w:sz w:val="20"/>
          <w:szCs w:val="20"/>
        </w:rPr>
        <w:t xml:space="preserve">Aleksandra </w:t>
      </w:r>
      <w:proofErr w:type="spellStart"/>
      <w:r w:rsidRPr="00F23350">
        <w:rPr>
          <w:rFonts w:ascii="Century Gothic" w:hAnsi="Century Gothic"/>
          <w:b/>
          <w:bCs/>
          <w:sz w:val="20"/>
          <w:szCs w:val="20"/>
        </w:rPr>
        <w:t>Terebus</w:t>
      </w:r>
      <w:proofErr w:type="spellEnd"/>
      <w:r w:rsidRPr="00F23350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</w:t>
      </w:r>
      <w:r w:rsidRPr="00F23350">
        <w:rPr>
          <w:rFonts w:ascii="Century Gothic" w:hAnsi="Century Gothic"/>
          <w:sz w:val="20"/>
          <w:szCs w:val="20"/>
        </w:rPr>
        <w:t xml:space="preserve"> </w:t>
      </w:r>
      <w:r w:rsidR="003E36FC">
        <w:rPr>
          <w:rFonts w:ascii="Century Gothic" w:hAnsi="Century Gothic"/>
          <w:sz w:val="20"/>
          <w:szCs w:val="20"/>
        </w:rPr>
        <w:t>listopadzie</w:t>
      </w:r>
      <w:r w:rsidRPr="00F23350">
        <w:rPr>
          <w:rFonts w:ascii="Century Gothic" w:hAnsi="Century Gothic"/>
          <w:sz w:val="20"/>
          <w:szCs w:val="20"/>
        </w:rPr>
        <w:t xml:space="preserve"> 2021</w:t>
      </w:r>
      <w:r>
        <w:rPr>
          <w:rFonts w:ascii="Century Gothic" w:hAnsi="Century Gothic"/>
          <w:sz w:val="20"/>
          <w:szCs w:val="20"/>
        </w:rPr>
        <w:t xml:space="preserve"> roku dołączyła do zespołu Veovee i objęła </w:t>
      </w:r>
      <w:r w:rsidRPr="00F23350">
        <w:rPr>
          <w:rFonts w:ascii="Century Gothic" w:hAnsi="Century Gothic"/>
          <w:sz w:val="20"/>
          <w:szCs w:val="20"/>
        </w:rPr>
        <w:t>stanowisko</w:t>
      </w:r>
      <w:r w:rsidRPr="00A64877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00A64877">
        <w:rPr>
          <w:rFonts w:ascii="Century Gothic" w:hAnsi="Century Gothic"/>
          <w:b/>
          <w:bCs/>
          <w:sz w:val="20"/>
          <w:szCs w:val="20"/>
        </w:rPr>
        <w:t>Account</w:t>
      </w:r>
      <w:proofErr w:type="spellEnd"/>
      <w:r w:rsidRPr="00A64877">
        <w:rPr>
          <w:rFonts w:ascii="Century Gothic" w:hAnsi="Century Gothic"/>
          <w:b/>
          <w:bCs/>
          <w:sz w:val="20"/>
          <w:szCs w:val="20"/>
        </w:rPr>
        <w:t xml:space="preserve"> Managera</w:t>
      </w:r>
      <w:r>
        <w:rPr>
          <w:rFonts w:ascii="Century Gothic" w:hAnsi="Century Gothic"/>
          <w:b/>
          <w:bCs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Na co dzień zajmuje się kompleksową obsługą kampanii mobile przy współpracy z największymi grupami </w:t>
      </w:r>
      <w:proofErr w:type="spellStart"/>
      <w:r>
        <w:rPr>
          <w:rFonts w:ascii="Century Gothic" w:hAnsi="Century Gothic"/>
          <w:sz w:val="20"/>
          <w:szCs w:val="20"/>
        </w:rPr>
        <w:t>mediowymi</w:t>
      </w:r>
      <w:proofErr w:type="spellEnd"/>
      <w:r>
        <w:rPr>
          <w:rFonts w:ascii="Century Gothic" w:hAnsi="Century Gothic"/>
          <w:sz w:val="20"/>
          <w:szCs w:val="20"/>
        </w:rPr>
        <w:t xml:space="preserve">. Dotychczasowe doświadczenie zdobywała w jednym z największych domów </w:t>
      </w:r>
      <w:proofErr w:type="spellStart"/>
      <w:r>
        <w:rPr>
          <w:rFonts w:ascii="Century Gothic" w:hAnsi="Century Gothic"/>
          <w:sz w:val="20"/>
          <w:szCs w:val="20"/>
        </w:rPr>
        <w:t>mediowych</w:t>
      </w:r>
      <w:proofErr w:type="spellEnd"/>
      <w:r>
        <w:rPr>
          <w:rFonts w:ascii="Century Gothic" w:hAnsi="Century Gothic"/>
          <w:sz w:val="20"/>
          <w:szCs w:val="20"/>
        </w:rPr>
        <w:t xml:space="preserve"> w Polsce – </w:t>
      </w:r>
      <w:proofErr w:type="spellStart"/>
      <w:r>
        <w:rPr>
          <w:rFonts w:ascii="Century Gothic" w:hAnsi="Century Gothic"/>
          <w:sz w:val="20"/>
          <w:szCs w:val="20"/>
        </w:rPr>
        <w:t>GroupM</w:t>
      </w:r>
      <w:proofErr w:type="spellEnd"/>
      <w:r>
        <w:rPr>
          <w:rFonts w:ascii="Century Gothic" w:hAnsi="Century Gothic"/>
          <w:sz w:val="20"/>
          <w:szCs w:val="20"/>
        </w:rPr>
        <w:t xml:space="preserve">, gdzie przez ponad 2 lata współprowadziła projekty grupy PSA, Play, Costa </w:t>
      </w:r>
      <w:proofErr w:type="spellStart"/>
      <w:r>
        <w:rPr>
          <w:rFonts w:ascii="Century Gothic" w:hAnsi="Century Gothic"/>
          <w:sz w:val="20"/>
          <w:szCs w:val="20"/>
        </w:rPr>
        <w:t>Coffee</w:t>
      </w:r>
      <w:proofErr w:type="spellEnd"/>
      <w:r>
        <w:rPr>
          <w:rFonts w:ascii="Century Gothic" w:hAnsi="Century Gothic"/>
          <w:sz w:val="20"/>
          <w:szCs w:val="20"/>
        </w:rPr>
        <w:t xml:space="preserve"> oraz TVN. </w:t>
      </w:r>
      <w:r w:rsidR="00D66CE8">
        <w:rPr>
          <w:rFonts w:ascii="Century Gothic" w:hAnsi="Century Gothic"/>
          <w:sz w:val="20"/>
          <w:szCs w:val="20"/>
        </w:rPr>
        <w:t>Aleksandra</w:t>
      </w:r>
      <w:r>
        <w:rPr>
          <w:rFonts w:ascii="Century Gothic" w:hAnsi="Century Gothic"/>
          <w:sz w:val="20"/>
          <w:szCs w:val="20"/>
        </w:rPr>
        <w:t xml:space="preserve"> jest absolwentką Szkoły Głównej Handlowej w Warszawie na kierunku E-biznes.</w:t>
      </w:r>
    </w:p>
    <w:p w14:paraId="4488D0F7" w14:textId="77777777" w:rsidR="007B6214" w:rsidRDefault="007B6214" w:rsidP="007B6214">
      <w:pPr>
        <w:spacing w:line="276" w:lineRule="auto"/>
        <w:rPr>
          <w:rFonts w:ascii="Century Gothic" w:hAnsi="Century Gothic"/>
          <w:i/>
          <w:iCs/>
          <w:sz w:val="20"/>
          <w:szCs w:val="20"/>
        </w:rPr>
      </w:pPr>
    </w:p>
    <w:p w14:paraId="4FC57DC1" w14:textId="77777777" w:rsidR="007B6214" w:rsidRPr="00A64877" w:rsidRDefault="007B6214" w:rsidP="007B6214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310A77">
        <w:rPr>
          <w:rFonts w:ascii="Century Gothic" w:hAnsi="Century Gothic"/>
          <w:i/>
          <w:iCs/>
          <w:sz w:val="20"/>
          <w:szCs w:val="20"/>
        </w:rPr>
        <w:t>Powiększamy</w:t>
      </w:r>
      <w:r>
        <w:rPr>
          <w:rFonts w:ascii="Century Gothic" w:hAnsi="Century Gothic"/>
          <w:i/>
          <w:iCs/>
          <w:sz w:val="20"/>
          <w:szCs w:val="20"/>
        </w:rPr>
        <w:t xml:space="preserve"> nasz</w:t>
      </w:r>
      <w:r w:rsidRPr="00310A77">
        <w:rPr>
          <w:rFonts w:ascii="Century Gothic" w:hAnsi="Century Gothic"/>
          <w:i/>
          <w:iCs/>
          <w:sz w:val="20"/>
          <w:szCs w:val="20"/>
        </w:rPr>
        <w:t xml:space="preserve"> zespół i stale pracujemy nad jego strukturą, aby móc kompleksowo odpowiadać na potrzeb</w:t>
      </w:r>
      <w:r>
        <w:rPr>
          <w:rFonts w:ascii="Century Gothic" w:hAnsi="Century Gothic"/>
          <w:i/>
          <w:iCs/>
          <w:sz w:val="20"/>
          <w:szCs w:val="20"/>
        </w:rPr>
        <w:t>y</w:t>
      </w:r>
      <w:r w:rsidRPr="00310A77">
        <w:rPr>
          <w:rFonts w:ascii="Century Gothic" w:hAnsi="Century Gothic"/>
          <w:i/>
          <w:iCs/>
          <w:sz w:val="20"/>
          <w:szCs w:val="20"/>
        </w:rPr>
        <w:t xml:space="preserve"> klientów, które zmieniają się dynamiczniej niż kiedykolwiek. Miniony rok to czas intensywnych, strategicznych działań biznesowych</w:t>
      </w:r>
      <w:r>
        <w:rPr>
          <w:rFonts w:ascii="Century Gothic" w:hAnsi="Century Gothic"/>
          <w:i/>
          <w:iCs/>
          <w:sz w:val="20"/>
          <w:szCs w:val="20"/>
        </w:rPr>
        <w:t xml:space="preserve"> dla marki Veovee</w:t>
      </w:r>
      <w:r w:rsidRPr="00310A77">
        <w:rPr>
          <w:rFonts w:ascii="Century Gothic" w:hAnsi="Century Gothic"/>
          <w:i/>
          <w:iCs/>
          <w:sz w:val="20"/>
          <w:szCs w:val="20"/>
        </w:rPr>
        <w:t xml:space="preserve">, które pozwolą w przyszłym roku </w:t>
      </w:r>
      <w:r>
        <w:rPr>
          <w:rFonts w:ascii="Century Gothic" w:hAnsi="Century Gothic"/>
          <w:i/>
          <w:iCs/>
          <w:sz w:val="20"/>
          <w:szCs w:val="20"/>
        </w:rPr>
        <w:t xml:space="preserve">jeszcze lepiej podejść do </w:t>
      </w:r>
      <w:r w:rsidRPr="00310A77">
        <w:rPr>
          <w:rFonts w:ascii="Century Gothic" w:hAnsi="Century Gothic"/>
          <w:i/>
          <w:iCs/>
          <w:sz w:val="20"/>
          <w:szCs w:val="20"/>
        </w:rPr>
        <w:t xml:space="preserve">nowych wyzwań i projektów. Cieszymy się, że Magda </w:t>
      </w:r>
      <w:proofErr w:type="spellStart"/>
      <w:r w:rsidRPr="00310A77">
        <w:rPr>
          <w:rFonts w:ascii="Century Gothic" w:hAnsi="Century Gothic"/>
          <w:i/>
          <w:iCs/>
          <w:sz w:val="20"/>
          <w:szCs w:val="20"/>
        </w:rPr>
        <w:t>Wachol</w:t>
      </w:r>
      <w:proofErr w:type="spellEnd"/>
      <w:r w:rsidRPr="00310A77">
        <w:rPr>
          <w:rFonts w:ascii="Century Gothic" w:hAnsi="Century Gothic"/>
          <w:i/>
          <w:iCs/>
          <w:sz w:val="20"/>
          <w:szCs w:val="20"/>
        </w:rPr>
        <w:t xml:space="preserve">, Agata </w:t>
      </w:r>
      <w:proofErr w:type="spellStart"/>
      <w:r w:rsidRPr="00310A77">
        <w:rPr>
          <w:rFonts w:ascii="Century Gothic" w:hAnsi="Century Gothic"/>
          <w:i/>
          <w:iCs/>
          <w:sz w:val="20"/>
          <w:szCs w:val="20"/>
        </w:rPr>
        <w:t>Dadej</w:t>
      </w:r>
      <w:proofErr w:type="spellEnd"/>
      <w:r w:rsidRPr="00310A77">
        <w:rPr>
          <w:rFonts w:ascii="Century Gothic" w:hAnsi="Century Gothic"/>
          <w:i/>
          <w:iCs/>
          <w:sz w:val="20"/>
          <w:szCs w:val="20"/>
        </w:rPr>
        <w:t xml:space="preserve"> i Aleksandra </w:t>
      </w:r>
      <w:proofErr w:type="spellStart"/>
      <w:r w:rsidRPr="00310A77">
        <w:rPr>
          <w:rFonts w:ascii="Century Gothic" w:hAnsi="Century Gothic"/>
          <w:i/>
          <w:iCs/>
          <w:sz w:val="20"/>
          <w:szCs w:val="20"/>
        </w:rPr>
        <w:t>Terebus</w:t>
      </w:r>
      <w:proofErr w:type="spellEnd"/>
      <w:r w:rsidRPr="00310A77">
        <w:rPr>
          <w:rFonts w:ascii="Century Gothic" w:hAnsi="Century Gothic"/>
          <w:i/>
          <w:iCs/>
          <w:sz w:val="20"/>
          <w:szCs w:val="20"/>
        </w:rPr>
        <w:t>, jako doświadczone specjalistki, będą</w:t>
      </w:r>
      <w:r>
        <w:rPr>
          <w:rFonts w:ascii="Century Gothic" w:hAnsi="Century Gothic"/>
          <w:i/>
          <w:iCs/>
          <w:sz w:val="20"/>
          <w:szCs w:val="20"/>
        </w:rPr>
        <w:t xml:space="preserve"> nas</w:t>
      </w:r>
      <w:r w:rsidRPr="00310A77">
        <w:rPr>
          <w:rFonts w:ascii="Century Gothic" w:hAnsi="Century Gothic"/>
          <w:i/>
          <w:iCs/>
          <w:sz w:val="20"/>
          <w:szCs w:val="20"/>
        </w:rPr>
        <w:t xml:space="preserve"> w tych działaniach wspierać</w:t>
      </w:r>
      <w:r w:rsidRPr="00081538">
        <w:rPr>
          <w:rFonts w:ascii="Century Gothic" w:hAnsi="Century Gothic"/>
          <w:sz w:val="20"/>
          <w:szCs w:val="20"/>
        </w:rPr>
        <w:t xml:space="preserve"> -</w:t>
      </w:r>
      <w:r w:rsidRPr="00A64877">
        <w:rPr>
          <w:rFonts w:ascii="Century Gothic" w:hAnsi="Century Gothic"/>
          <w:b/>
          <w:bCs/>
          <w:sz w:val="20"/>
          <w:szCs w:val="20"/>
        </w:rPr>
        <w:t xml:space="preserve"> komentuje Karolina Wacholska-</w:t>
      </w:r>
      <w:proofErr w:type="spellStart"/>
      <w:r w:rsidRPr="00A64877">
        <w:rPr>
          <w:rFonts w:ascii="Century Gothic" w:hAnsi="Century Gothic"/>
          <w:b/>
          <w:bCs/>
          <w:sz w:val="20"/>
          <w:szCs w:val="20"/>
        </w:rPr>
        <w:t>Sulejewska</w:t>
      </w:r>
      <w:proofErr w:type="spellEnd"/>
      <w:r w:rsidRPr="00A64877">
        <w:rPr>
          <w:rFonts w:ascii="Century Gothic" w:hAnsi="Century Gothic"/>
          <w:b/>
          <w:bCs/>
          <w:sz w:val="20"/>
          <w:szCs w:val="20"/>
        </w:rPr>
        <w:t xml:space="preserve">, CEO, Veovee </w:t>
      </w:r>
    </w:p>
    <w:p w14:paraId="66762FC6" w14:textId="77777777" w:rsidR="007B6214" w:rsidRDefault="007B6214" w:rsidP="007B6214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5F13B6E3" w14:textId="2EB38D0D" w:rsidR="007B6214" w:rsidRPr="00310A77" w:rsidRDefault="007B6214" w:rsidP="007B6214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Veovee jest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warszawską </w:t>
      </w:r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agencją, która specjalizuje się w działaniach </w:t>
      </w:r>
      <w:proofErr w:type="spellStart"/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digital</w:t>
      </w:r>
      <w:proofErr w:type="spellEnd"/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 marketingowych skupiając się szczególnie na kampaniach mobile. Łączy reklamodawców z użytkownikami oraz tworzy interaktywne kreacje, które dopasowuje do swoich klientów jak i również odbiorców, doradzając im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na każdym etapie </w:t>
      </w:r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realizacji projektu. Zespół Veovee w kampaniach mobile marketingowych wykorzystuje najnowsze technologie. Współpracują między innymi z </w:t>
      </w:r>
      <w:r w:rsidR="00081538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największymi </w:t>
      </w:r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domami </w:t>
      </w:r>
      <w:proofErr w:type="spellStart"/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mediowymi</w:t>
      </w:r>
      <w:proofErr w:type="spellEnd"/>
      <w:r w:rsidR="003E36FC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 takimi jak </w:t>
      </w:r>
      <w:proofErr w:type="spellStart"/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GroupM</w:t>
      </w:r>
      <w:proofErr w:type="spellEnd"/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Dentsu</w:t>
      </w:r>
      <w:proofErr w:type="spellEnd"/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Aegis</w:t>
      </w:r>
      <w:proofErr w:type="spellEnd"/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Netwrok</w:t>
      </w:r>
      <w:proofErr w:type="spellEnd"/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 czy </w:t>
      </w:r>
      <w:proofErr w:type="spellStart"/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Mullenlowe</w:t>
      </w:r>
      <w:proofErr w:type="spellEnd"/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MediaHub</w:t>
      </w:r>
      <w:proofErr w:type="spellEnd"/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. Prowadzą również projekty z</w:t>
      </w:r>
      <w:r w:rsidR="003E36FC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e znanymi firmami na przykład z </w:t>
      </w:r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Play, Samsung, Coca-Cola, </w:t>
      </w:r>
      <w:proofErr w:type="spellStart"/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McDonald’s</w:t>
      </w:r>
      <w:proofErr w:type="spellEnd"/>
      <w:r w:rsidRPr="00A64877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125C1B41" w14:textId="77777777" w:rsidR="007B6214" w:rsidRDefault="007B6214" w:rsidP="007B6214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728E3898" w14:textId="77777777" w:rsidR="007B6214" w:rsidRDefault="007B6214" w:rsidP="007B6214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551E10F5" w14:textId="77777777" w:rsidR="007B6214" w:rsidRPr="00A64877" w:rsidRDefault="007B6214" w:rsidP="007B6214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7D7D7D03" w14:textId="77777777" w:rsidR="007B6214" w:rsidRPr="00A64877" w:rsidRDefault="007B6214" w:rsidP="007B6214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4E35F164" w14:textId="77777777" w:rsidR="00D26DEF" w:rsidRPr="00282C43" w:rsidRDefault="00D26DEF" w:rsidP="00D26DEF">
      <w:pPr>
        <w:rPr>
          <w:rFonts w:ascii="Verdana" w:hAnsi="Verdana"/>
        </w:rPr>
      </w:pPr>
    </w:p>
    <w:sectPr w:rsidR="00D26DEF" w:rsidRPr="00282C43" w:rsidSect="006379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E999" w14:textId="77777777" w:rsidR="002C1F79" w:rsidRDefault="002C1F79" w:rsidP="00282C43">
      <w:r>
        <w:separator/>
      </w:r>
    </w:p>
  </w:endnote>
  <w:endnote w:type="continuationSeparator" w:id="0">
    <w:p w14:paraId="1AB08AAD" w14:textId="77777777" w:rsidR="002C1F79" w:rsidRDefault="002C1F79" w:rsidP="0028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D361" w14:textId="77777777" w:rsidR="00B84A89" w:rsidRDefault="00B84A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87B5" w14:textId="7A1852EC" w:rsidR="00B84A89" w:rsidRPr="00B84A89" w:rsidRDefault="002C1F79" w:rsidP="002A3A12">
    <w:pPr>
      <w:autoSpaceDE w:val="0"/>
      <w:autoSpaceDN w:val="0"/>
      <w:adjustRightInd w:val="0"/>
      <w:jc w:val="center"/>
      <w:rPr>
        <w:rFonts w:ascii="Verdana" w:hAnsi="Verdana" w:cs="AppleSystemUIFont"/>
        <w:color w:val="595959" w:themeColor="text1" w:themeTint="A6"/>
        <w:sz w:val="15"/>
        <w:szCs w:val="12"/>
      </w:rPr>
    </w:pPr>
    <w:hyperlink r:id="rId1" w:history="1">
      <w:r w:rsidR="00B84A89" w:rsidRPr="00B84A89">
        <w:rPr>
          <w:rStyle w:val="Hipercze"/>
          <w:rFonts w:ascii="Verdana" w:hAnsi="Verdana" w:cs="AppleSystemUIFont"/>
          <w:sz w:val="15"/>
          <w:szCs w:val="12"/>
        </w:rPr>
        <w:t>www.veovee.pl</w:t>
      </w:r>
    </w:hyperlink>
    <w:r w:rsidR="00B84A89" w:rsidRPr="00B84A89">
      <w:rPr>
        <w:rFonts w:ascii="Verdana" w:hAnsi="Verdana" w:cs="AppleSystemUIFont"/>
        <w:color w:val="595959" w:themeColor="text1" w:themeTint="A6"/>
        <w:sz w:val="15"/>
        <w:szCs w:val="12"/>
      </w:rPr>
      <w:t xml:space="preserve">    </w:t>
    </w:r>
    <w:hyperlink r:id="rId2" w:history="1">
      <w:r w:rsidR="00B84A89" w:rsidRPr="00B84A89">
        <w:rPr>
          <w:rStyle w:val="Hipercze"/>
          <w:rFonts w:ascii="Verdana" w:hAnsi="Verdana" w:cs="AppleSystemUIFont"/>
          <w:sz w:val="15"/>
          <w:szCs w:val="12"/>
        </w:rPr>
        <w:t>hello@veovee.pl</w:t>
      </w:r>
    </w:hyperlink>
  </w:p>
  <w:p w14:paraId="0513ADEF" w14:textId="397764FD" w:rsidR="002A3A12" w:rsidRPr="00B84A89" w:rsidRDefault="002A3A12" w:rsidP="00B84A89">
    <w:pPr>
      <w:autoSpaceDE w:val="0"/>
      <w:autoSpaceDN w:val="0"/>
      <w:adjustRightInd w:val="0"/>
      <w:jc w:val="center"/>
      <w:rPr>
        <w:rFonts w:ascii="Verdana" w:hAnsi="Verdana" w:cs="AppleSystemUIFont"/>
        <w:color w:val="595959" w:themeColor="text1" w:themeTint="A6"/>
        <w:sz w:val="15"/>
        <w:szCs w:val="12"/>
      </w:rPr>
    </w:pPr>
    <w:r w:rsidRPr="00B84A89">
      <w:rPr>
        <w:rFonts w:ascii="Verdana" w:hAnsi="Verdana" w:cs="AppleSystemUIFont"/>
        <w:color w:val="595959" w:themeColor="text1" w:themeTint="A6"/>
        <w:sz w:val="15"/>
        <w:szCs w:val="12"/>
      </w:rPr>
      <w:t xml:space="preserve">Veovee Sp. z o.o. Targowa 76/42 03-448 Warszawa </w:t>
    </w:r>
    <w:r w:rsidR="00B84A89" w:rsidRPr="00B84A89">
      <w:rPr>
        <w:rFonts w:ascii="Verdana" w:hAnsi="Verdana" w:cs="AppleSystemUIFont"/>
        <w:color w:val="595959" w:themeColor="text1" w:themeTint="A6"/>
        <w:sz w:val="15"/>
        <w:szCs w:val="12"/>
      </w:rPr>
      <w:t xml:space="preserve">         </w:t>
    </w:r>
    <w:r w:rsidRPr="00B84A89">
      <w:rPr>
        <w:rFonts w:ascii="Verdana" w:hAnsi="Verdana" w:cs="AppleSystemUIFont"/>
        <w:color w:val="595959" w:themeColor="text1" w:themeTint="A6"/>
        <w:sz w:val="15"/>
        <w:szCs w:val="12"/>
      </w:rPr>
      <w:t xml:space="preserve">NIP 5252737487    KRS 0000716110 </w:t>
    </w:r>
  </w:p>
  <w:p w14:paraId="5F045E33" w14:textId="77777777" w:rsidR="002A3A12" w:rsidRPr="00B84A89" w:rsidRDefault="002A3A12" w:rsidP="002A3A12">
    <w:pPr>
      <w:autoSpaceDE w:val="0"/>
      <w:autoSpaceDN w:val="0"/>
      <w:adjustRightInd w:val="0"/>
      <w:jc w:val="center"/>
      <w:rPr>
        <w:rFonts w:ascii="Verdana" w:hAnsi="Verdana" w:cs="AppleSystemUIFont"/>
        <w:color w:val="595959" w:themeColor="text1" w:themeTint="A6"/>
        <w:sz w:val="15"/>
        <w:szCs w:val="12"/>
      </w:rPr>
    </w:pPr>
    <w:r w:rsidRPr="00B84A89">
      <w:rPr>
        <w:rFonts w:ascii="Verdana" w:hAnsi="Verdana" w:cs="AppleSystemUIFont"/>
        <w:color w:val="595959" w:themeColor="text1" w:themeTint="A6"/>
        <w:sz w:val="15"/>
        <w:szCs w:val="12"/>
      </w:rPr>
      <w:t>Kapitał zakładowy 20 000 PLN w całości opłacony</w:t>
    </w:r>
  </w:p>
  <w:p w14:paraId="459EA318" w14:textId="77777777" w:rsidR="00282C43" w:rsidRDefault="00282C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A0ED" w14:textId="77777777" w:rsidR="00B84A89" w:rsidRDefault="00B84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88B9" w14:textId="77777777" w:rsidR="002C1F79" w:rsidRDefault="002C1F79" w:rsidP="00282C43">
      <w:r>
        <w:separator/>
      </w:r>
    </w:p>
  </w:footnote>
  <w:footnote w:type="continuationSeparator" w:id="0">
    <w:p w14:paraId="5BC0F026" w14:textId="77777777" w:rsidR="002C1F79" w:rsidRDefault="002C1F79" w:rsidP="0028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A42B" w14:textId="77777777" w:rsidR="00B84A89" w:rsidRDefault="00B84A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8E25" w14:textId="77777777" w:rsidR="00282C43" w:rsidRDefault="00282C43">
    <w:pPr>
      <w:pStyle w:val="Nagwek"/>
    </w:pPr>
    <w:r>
      <w:rPr>
        <w:noProof/>
        <w:lang w:eastAsia="pl-PL"/>
      </w:rPr>
      <w:drawing>
        <wp:inline distT="0" distB="0" distL="0" distR="0" wp14:anchorId="4C188DFD" wp14:editId="650C042A">
          <wp:extent cx="2070100" cy="69665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eov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977" cy="700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F240" w14:textId="77777777" w:rsidR="00B84A89" w:rsidRDefault="00B84A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43"/>
    <w:rsid w:val="0004216F"/>
    <w:rsid w:val="00081538"/>
    <w:rsid w:val="000851E6"/>
    <w:rsid w:val="00120E4C"/>
    <w:rsid w:val="001F1D3C"/>
    <w:rsid w:val="00234B22"/>
    <w:rsid w:val="00265EA7"/>
    <w:rsid w:val="00282C43"/>
    <w:rsid w:val="00287EDC"/>
    <w:rsid w:val="002A3A12"/>
    <w:rsid w:val="002C1F79"/>
    <w:rsid w:val="00364AEF"/>
    <w:rsid w:val="003775AF"/>
    <w:rsid w:val="003E36FC"/>
    <w:rsid w:val="00526187"/>
    <w:rsid w:val="00597F6E"/>
    <w:rsid w:val="00612E11"/>
    <w:rsid w:val="006379BE"/>
    <w:rsid w:val="00755AEC"/>
    <w:rsid w:val="007763FD"/>
    <w:rsid w:val="007B6214"/>
    <w:rsid w:val="008674B6"/>
    <w:rsid w:val="009B18D6"/>
    <w:rsid w:val="009B32C3"/>
    <w:rsid w:val="00A165C8"/>
    <w:rsid w:val="00B35C99"/>
    <w:rsid w:val="00B84A89"/>
    <w:rsid w:val="00B96F07"/>
    <w:rsid w:val="00BA0268"/>
    <w:rsid w:val="00C705CB"/>
    <w:rsid w:val="00C96BFD"/>
    <w:rsid w:val="00CC1501"/>
    <w:rsid w:val="00D26DEF"/>
    <w:rsid w:val="00D34A70"/>
    <w:rsid w:val="00D66CE8"/>
    <w:rsid w:val="00FB178D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B2CC"/>
  <w15:docId w15:val="{C2B588F6-930E-4038-9AFD-9EA3EB0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C43"/>
  </w:style>
  <w:style w:type="paragraph" w:styleId="Stopka">
    <w:name w:val="footer"/>
    <w:basedOn w:val="Normalny"/>
    <w:link w:val="StopkaZnak"/>
    <w:uiPriority w:val="99"/>
    <w:unhideWhenUsed/>
    <w:rsid w:val="00282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C43"/>
  </w:style>
  <w:style w:type="character" w:styleId="Hipercze">
    <w:name w:val="Hyperlink"/>
    <w:basedOn w:val="Domylnaczcionkaakapitu"/>
    <w:uiPriority w:val="99"/>
    <w:unhideWhenUsed/>
    <w:rsid w:val="00B84A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4A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4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E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E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E4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20E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veovee.pl" TargetMode="External"/><Relationship Id="rId1" Type="http://schemas.openxmlformats.org/officeDocument/2006/relationships/hyperlink" Target="http://www.veove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Chyliński</dc:creator>
  <cp:lastModifiedBy>Pamela  Tomicka</cp:lastModifiedBy>
  <cp:revision>2</cp:revision>
  <cp:lastPrinted>2021-07-19T06:19:00Z</cp:lastPrinted>
  <dcterms:created xsi:type="dcterms:W3CDTF">2022-01-03T14:03:00Z</dcterms:created>
  <dcterms:modified xsi:type="dcterms:W3CDTF">2022-01-03T14:03:00Z</dcterms:modified>
</cp:coreProperties>
</file>